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73" w:rsidRDefault="00714273" w:rsidP="0071427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42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714273" w:rsidRDefault="00714273" w:rsidP="0071427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14273" w:rsidRPr="00714273" w:rsidRDefault="00714273" w:rsidP="0071427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14273" w:rsidRPr="00714273" w:rsidRDefault="00C443FE" w:rsidP="00714273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714273">
        <w:rPr>
          <w:rFonts w:ascii="Times New Roman" w:hAnsi="Times New Roman" w:cs="Times New Roman"/>
          <w:b/>
          <w:bCs/>
          <w:color w:val="000000"/>
          <w:sz w:val="36"/>
          <w:szCs w:val="36"/>
        </w:rPr>
        <w:t>Проект во второй младшей группе</w:t>
      </w:r>
    </w:p>
    <w:p w:rsidR="00714273" w:rsidRPr="00B51CC0" w:rsidRDefault="002B23A4" w:rsidP="00714273">
      <w:pPr>
        <w:jc w:val="center"/>
        <w:rPr>
          <w:rFonts w:ascii="Gungsuh" w:eastAsia="Gungsuh" w:hAnsi="Gungsuh" w:cs="Times New Roman"/>
          <w:color w:val="7030A0"/>
          <w:sz w:val="40"/>
          <w:szCs w:val="40"/>
        </w:rPr>
      </w:pPr>
      <w:r>
        <w:rPr>
          <w:rFonts w:ascii="Gungsuh" w:eastAsia="Gungsuh" w:hAnsi="Gungsuh" w:cs="Times New Roman"/>
          <w:b/>
          <w:bCs/>
          <w:color w:val="7030A0"/>
          <w:sz w:val="40"/>
          <w:szCs w:val="40"/>
        </w:rPr>
        <w:t xml:space="preserve">«Творчество Агнии </w:t>
      </w:r>
      <w:proofErr w:type="spellStart"/>
      <w:r>
        <w:rPr>
          <w:rFonts w:ascii="Gungsuh" w:eastAsia="Gungsuh" w:hAnsi="Gungsuh" w:cs="Times New Roman"/>
          <w:b/>
          <w:bCs/>
          <w:color w:val="7030A0"/>
          <w:sz w:val="40"/>
          <w:szCs w:val="40"/>
        </w:rPr>
        <w:t>Барто</w:t>
      </w:r>
      <w:proofErr w:type="spellEnd"/>
      <w:r w:rsidR="00C443FE" w:rsidRPr="00B51CC0">
        <w:rPr>
          <w:rFonts w:ascii="Gungsuh" w:eastAsia="Gungsuh" w:hAnsi="Gungsuh" w:cs="Times New Roman"/>
          <w:b/>
          <w:bCs/>
          <w:color w:val="7030A0"/>
          <w:sz w:val="40"/>
          <w:szCs w:val="40"/>
        </w:rPr>
        <w:t>»</w:t>
      </w:r>
      <w:r w:rsidR="00C443FE" w:rsidRPr="00B51CC0">
        <w:rPr>
          <w:rFonts w:ascii="Gungsuh" w:eastAsia="Gungsuh" w:hAnsi="Gungsuh" w:cs="Times New Roman"/>
          <w:color w:val="7030A0"/>
          <w:sz w:val="40"/>
          <w:szCs w:val="40"/>
        </w:rPr>
        <w:br/>
      </w:r>
    </w:p>
    <w:p w:rsidR="00714273" w:rsidRDefault="00B51CC0" w:rsidP="00B51CC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11775" cy="3755591"/>
            <wp:effectExtent l="19050" t="0" r="3175" b="0"/>
            <wp:docPr id="1" name="Рисунок 1" descr="http://nakhodka-lib.ru/wp-content/uploads/2016/02/barto-a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khodka-lib.ru/wp-content/uploads/2016/02/barto-a-1024x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3755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14273" w:rsidRDefault="00714273" w:rsidP="007142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4273" w:rsidRDefault="002B23A4" w:rsidP="00714273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 проекта</w:t>
      </w:r>
      <w:r w:rsidR="0071427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14DAD" w:rsidRDefault="002B23A4" w:rsidP="00714273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</w:p>
    <w:p w:rsidR="00C443FE" w:rsidRPr="00714273" w:rsidRDefault="00A14DAD" w:rsidP="00714273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Гаджиева С.И.</w:t>
      </w:r>
      <w:r w:rsidR="00C443FE" w:rsidRPr="0071427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443FE" w:rsidRDefault="00C443FE">
      <w:pPr>
        <w:rPr>
          <w:color w:val="000000"/>
          <w:sz w:val="27"/>
          <w:szCs w:val="27"/>
        </w:rPr>
      </w:pPr>
    </w:p>
    <w:p w:rsidR="00B51CC0" w:rsidRDefault="00B51CC0">
      <w:pPr>
        <w:rPr>
          <w:color w:val="000000"/>
          <w:sz w:val="27"/>
          <w:szCs w:val="27"/>
        </w:rPr>
      </w:pPr>
    </w:p>
    <w:p w:rsidR="00714273" w:rsidRPr="00714273" w:rsidRDefault="00A14DAD" w:rsidP="0071427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збербаш</w:t>
      </w:r>
    </w:p>
    <w:p w:rsidR="00C443FE" w:rsidRDefault="00C443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Актуальность</w:t>
      </w:r>
    </w:p>
    <w:p w:rsidR="00C443FE" w:rsidRDefault="00C443FE" w:rsidP="00C443FE">
      <w:pPr>
        <w:ind w:firstLine="70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На детских стихах Агнии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выросло не одно поколение, но творчество её не стареет. Агнию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можно смело назвать народной поэтессой, она удивительна и многогранна, никогда не повторяется, хотя стихи её можно узнать по стилю из тысячи авторов. Агния Львовна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говорила: «Детям нужна вся гамма чувств, рождающих человечность» и отражала суть этого высказывания в каждом своём стихотворении, искренне и с любовью. Наверное, поэтому стихи Агнии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и сегодня остаются интересны детям и взрослым.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Данная тема нашего творческого проекта была выбрана, потому что именно в раннем и младшем дошкольном возрасте произведения Агнии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провоцируют сопереживания к главным героям, в результате чего у детей появляются новые представления о героях произведений, их взаимоотношениях, предметах и явлениях окружающего мира, новый эмоциональный опыт. Кроме того, произведения содержат простые образы животных и героев, с которыми ребенку проще идентифицировать себя.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Произведения А.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для детей младшего дошкольного возраста легки в восприятии, без философского смысла, эмоционально насыщенны, не сложны в разыгрывании сюжетов, пронизаны чувствами, которые рождают человечность. </w:t>
      </w:r>
    </w:p>
    <w:p w:rsidR="002B23A4" w:rsidRDefault="00C443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Вид проекта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: творческий.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Участники проекта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: воспитанники младшей группы; родители воспитанников; воспитатели группы.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Срок реализации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– 1 неделя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Интеграция образовательных областей: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речевое, художественно-эстетическое, социально-коммуникативное, познавательное развитие.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 проекта: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 знакомство детей с творчеством Агнии Львовны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>; приобщение дошкольников к чтению художественной литературы; развитие у детей речевой культуры и художественно-творческих способностей; воспитание бережного отношения к книгам.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Задачи проекта: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познакомить детей с творчеством А.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привить любовь к творчеству А.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- развивать интерес к художественной литературе;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- способствовать пополнению словарного запаса детей, расширению их кругозора;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- развивать творческие способности, фантазию, умение выразительно читать стихотворения с элементами драматизаций.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Ожидаемые результаты: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В группе созданы необходимые образовательные условия для ознакомления детей с творчеством Агнии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; оформлен уголок Агнии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, в котором находится портрет, краткая биография поэтессы, игрушки по стихотворениям, книги; воспитанники имеют представления о поэтессе Агнии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и ее творчестве, рассказывают стихи Агнии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>; развита речь детей, обогащен их словарный запас; дети более бережно относятся к игрушкам и книгам. </w:t>
      </w:r>
      <w:proofErr w:type="gramEnd"/>
    </w:p>
    <w:p w:rsidR="002B23A4" w:rsidRDefault="00C443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I</w:t>
      </w:r>
      <w:r w:rsidRPr="00C443FE">
        <w:rPr>
          <w:rStyle w:val="a4"/>
          <w:rFonts w:ascii="Times New Roman" w:hAnsi="Times New Roman" w:cs="Times New Roman"/>
          <w:color w:val="000000"/>
          <w:sz w:val="28"/>
          <w:szCs w:val="28"/>
        </w:rPr>
        <w:t>. Подготовительный этап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1. Обсуждение проекта, выяснение возможностей, средств, необходимых для реализации проекта.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Подбор материалов о жизни и творчестве А. Л.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: сборники стихотворений А. Л.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; иллюстрации к произведениям, репродукции рисунков, фотографии по биографии А. Л.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, аудиозаписи со стихотворениями А. Л.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>; методическая литература; интернет-ресурсы.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Опрос родителей о том, какие книги дома читают, есть ли в домашней библиотеке произведения А. Л.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>. Воспитатели, родители, дети</w:t>
      </w:r>
    </w:p>
    <w:p w:rsidR="002B23A4" w:rsidRDefault="00C443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443FE">
        <w:rPr>
          <w:rStyle w:val="a4"/>
          <w:rFonts w:ascii="Times New Roman" w:hAnsi="Times New Roman" w:cs="Times New Roman"/>
          <w:color w:val="000000"/>
          <w:sz w:val="28"/>
          <w:szCs w:val="28"/>
        </w:rPr>
        <w:t>II.Основной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1. Беседы с детьми по теме: «Моя любимая игрушка», «Как я играю дома с игрушками», «Как нельзя играть с игрушками».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Чтение стихотворений А. Л.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серии «Игрушки».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Рассматривание портрета Агнии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4. Рассматривание ил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t xml:space="preserve">люстраций книг А. Л. </w:t>
      </w:r>
      <w:proofErr w:type="spellStart"/>
      <w:r w:rsidR="002B23A4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="002B23A4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br/>
        <w:t>5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. Разучивание стихотворений А. Л.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серии «Игрушки»: «Мишка», «Зайка», «Бычок», «Грузовик», «Мячик», «Самолёт», 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t>«Кораблик», «Слон», «Лошадка».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br/>
        <w:t>6. Выставка книг</w:t>
      </w:r>
      <w:proofErr w:type="gramStart"/>
      <w:r w:rsidR="002B23A4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="002B23A4">
        <w:rPr>
          <w:rFonts w:ascii="Times New Roman" w:hAnsi="Times New Roman" w:cs="Times New Roman"/>
          <w:color w:val="000000"/>
          <w:sz w:val="28"/>
          <w:szCs w:val="28"/>
        </w:rPr>
        <w:t xml:space="preserve">, Л. </w:t>
      </w:r>
      <w:proofErr w:type="spellStart"/>
      <w:r w:rsidR="002B23A4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="002B23A4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br/>
        <w:t>7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. Дидактические игры: «Опиши игрушку, 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t>мы отгадаем», «Сложи картинку».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br/>
        <w:t>8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. Проведение с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t>емейной акции «Книжка малышка».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br/>
        <w:t>9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. Оформление выставки любимых игрушек, принесённых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t xml:space="preserve"> из дома «Моя любимая игрушка».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br/>
        <w:t>10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. Оформление стенгазеты, посвящённой произве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t xml:space="preserve">дениям А. Л. </w:t>
      </w:r>
      <w:proofErr w:type="spellStart"/>
      <w:r w:rsidR="002B23A4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="002B23A4">
        <w:rPr>
          <w:rFonts w:ascii="Times New Roman" w:hAnsi="Times New Roman" w:cs="Times New Roman"/>
          <w:color w:val="000000"/>
          <w:sz w:val="28"/>
          <w:szCs w:val="28"/>
        </w:rPr>
        <w:t xml:space="preserve"> «Игрушки».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br/>
        <w:t>11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. Составление фотоальбома, посвященного проекту. </w:t>
      </w:r>
    </w:p>
    <w:p w:rsidR="00A14DAD" w:rsidRDefault="00A14DA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B23A4" w:rsidRDefault="00C443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443FE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C443FE">
        <w:rPr>
          <w:rStyle w:val="a4"/>
          <w:rFonts w:ascii="Times New Roman" w:hAnsi="Times New Roman" w:cs="Times New Roman"/>
          <w:color w:val="000000"/>
          <w:sz w:val="28"/>
          <w:szCs w:val="28"/>
        </w:rPr>
        <w:t>III. Заключительный этап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Презентация проекта</w:t>
      </w:r>
      <w:r w:rsidR="002B23A4">
        <w:rPr>
          <w:rFonts w:ascii="Times New Roman" w:hAnsi="Times New Roman" w:cs="Times New Roman"/>
          <w:color w:val="000000"/>
          <w:sz w:val="28"/>
          <w:szCs w:val="28"/>
        </w:rPr>
        <w:t xml:space="preserve"> «Творчество Агнии </w:t>
      </w:r>
      <w:proofErr w:type="spellStart"/>
      <w:r w:rsidR="002B23A4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="002B23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» педагогам учреждения.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2. Чтение детьми стихотворений из цикла «Игрушки»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1 ребенок: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Зайку бросила хозяйка –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Под дождем остался зайка.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Со скамейки слезть не мог,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Весь до ниточки промок.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ребенок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: У меня живет козленок.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Я сама его пасу.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Я козленка в сад зеленый</w:t>
      </w:r>
      <w:proofErr w:type="gramStart"/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Р</w:t>
      </w:r>
      <w:proofErr w:type="gramEnd"/>
      <w:r w:rsidRPr="00C443FE">
        <w:rPr>
          <w:rFonts w:ascii="Times New Roman" w:hAnsi="Times New Roman" w:cs="Times New Roman"/>
          <w:color w:val="000000"/>
          <w:sz w:val="28"/>
          <w:szCs w:val="28"/>
        </w:rPr>
        <w:t>ано утром отнесу.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Он заблудится в саду –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Я в траве его найду.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3 ребенок: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Уронили мишку на пол,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Оторвали мишке лапу.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Всё равно его не брошу —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Потому что он хороший.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4 ребенок: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Я люблю свою лошадку,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Причешу ей шёрстку гладко,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Гребешком приглажу хвостик</w:t>
      </w:r>
      <w:proofErr w:type="gram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верхом поеду в гости.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5 ребенок: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Нет, напрасно мы решили</w:t>
      </w:r>
      <w:proofErr w:type="gram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C443FE">
        <w:rPr>
          <w:rFonts w:ascii="Times New Roman" w:hAnsi="Times New Roman" w:cs="Times New Roman"/>
          <w:color w:val="000000"/>
          <w:sz w:val="28"/>
          <w:szCs w:val="28"/>
        </w:rPr>
        <w:t>рокатить кота в машине: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Кот кататься не привык</w:t>
      </w:r>
      <w:proofErr w:type="gram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C443FE">
        <w:rPr>
          <w:rFonts w:ascii="Times New Roman" w:hAnsi="Times New Roman" w:cs="Times New Roman"/>
          <w:color w:val="000000"/>
          <w:sz w:val="28"/>
          <w:szCs w:val="28"/>
        </w:rPr>
        <w:t>прокинул грузовик.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6 ребенок: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Спать пора!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Уснул бычок,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Лёг в коробку на бочок.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Сонный мишка лёг в кровать,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Только слон не хочет спать.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Головой кивает слон —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Он слонихе шлёт поклон.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7 ребенок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: Самолёт построим сами,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Понесёмся над лесами.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Понесёмся над лесами,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А потом вернёмся к маме.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8 ребенок: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Матросская шапка,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Верёвка в руке,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Тяну я кораблик</w:t>
      </w:r>
      <w:proofErr w:type="gramStart"/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C443FE">
        <w:rPr>
          <w:rFonts w:ascii="Times New Roman" w:hAnsi="Times New Roman" w:cs="Times New Roman"/>
          <w:color w:val="000000"/>
          <w:sz w:val="28"/>
          <w:szCs w:val="28"/>
        </w:rPr>
        <w:t>о быстрой реке.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И скачут лягушки</w:t>
      </w:r>
    </w:p>
    <w:p w:rsidR="00DD3283" w:rsidRPr="00C443FE" w:rsidRDefault="00C443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Инсценировка стихотворения Агнии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«Девочка чумазая» воспитателями и детьми сценки по произведению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1й ребенок: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Ах ты, девочка чумазая,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Где ты руки так измазала?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Черные ладошки, на локтях – дорожки.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Девочка Чумазая: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Я на солнышке лежала,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Руки кверху я держала.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Вот они и загорели.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2й ребенок: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Ах ты, девочка чумазая,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Где ты носик так измазала?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Кончик носа черный, будто закопченный.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Девочка чумазая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: Я на солнышке лежала,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Нос я кверху держала.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Вот и загорела.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3й ребенок: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Ах ты, девочка чумазая,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Ноги в полосы измазала,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Не девочка, а зебра,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Ноги – как у негра.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Девочка чумазая: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Я на солнышке лежал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Пятки кверху держала.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Вот они и загорели.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Ну-ка, дайте мыло, мы ее ототрем.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gram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ли, так ли?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Так ли дело было?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Отмоем все до капли.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Ну-ка, дайте мыло!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(Намыливает губку и умывает девочку чумазую)</w:t>
      </w:r>
      <w:proofErr w:type="gram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Громко девочка кричала,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Как увидела мочалку,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Царапалась, как кошка…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Девочка чумазая: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Не трогайте ладошки!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Они не будут белые: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Они же загорелые!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Воспитатель: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А ладошки – то отмылись.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Оттирали нос губкой нос –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Разобиделась до слез…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Девочка чумазая: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Ой, мой бедный носик!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Он же мыла не выносит!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Он не будет белый: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Он же загорелый!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Воспитатель: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Ну-ка дети, посмотрим: а нос тоже отмылся!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Отмывали полосы – кричала громким голосом…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Девочка чумазая: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Ой, боюсь щекотки!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Уберите щетки!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Не будут пятки белые,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Они же загорелые!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Все: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> Вот теперь ты белая,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Ничуть не загорелая.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  <w:t>Все эта была грязь.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443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Воспитатели: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 На детских стихах Агнии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выросло не одно поколение, но творчество её не стареет. Агнию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можно смело назвать народной поэтессой, она удивительна и многогранна, никогда не повторяется, хотя стихи её можно узнать по стилю из тысячи авторов. Агния Львовна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говорила: «Детям нужна вся гамма чувств, рождающих человечность» и отражала суть этого высказывания в каждом своём стихотворении, искренне и с любовью. Наверное, поэтому стихи Агнии </w:t>
      </w:r>
      <w:proofErr w:type="spellStart"/>
      <w:r w:rsidRPr="00C443FE">
        <w:rPr>
          <w:rFonts w:ascii="Times New Roman" w:hAnsi="Times New Roman" w:cs="Times New Roman"/>
          <w:color w:val="000000"/>
          <w:sz w:val="28"/>
          <w:szCs w:val="28"/>
        </w:rPr>
        <w:t>Барто</w:t>
      </w:r>
      <w:proofErr w:type="spellEnd"/>
      <w:r w:rsidRPr="00C443FE">
        <w:rPr>
          <w:rFonts w:ascii="Times New Roman" w:hAnsi="Times New Roman" w:cs="Times New Roman"/>
          <w:color w:val="000000"/>
          <w:sz w:val="28"/>
          <w:szCs w:val="28"/>
        </w:rPr>
        <w:t xml:space="preserve"> и сегодня остаются интересны детям и взрослым. </w:t>
      </w:r>
      <w:r w:rsidRPr="00C443FE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DD3283" w:rsidRPr="00C443FE" w:rsidSect="00714273">
      <w:pgSz w:w="11906" w:h="16838"/>
      <w:pgMar w:top="993" w:right="850" w:bottom="1134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3FE"/>
    <w:rsid w:val="002B23A4"/>
    <w:rsid w:val="002E40C8"/>
    <w:rsid w:val="00714273"/>
    <w:rsid w:val="00A14DAD"/>
    <w:rsid w:val="00A4471E"/>
    <w:rsid w:val="00A84C26"/>
    <w:rsid w:val="00B51CC0"/>
    <w:rsid w:val="00C443FE"/>
    <w:rsid w:val="00DD244A"/>
    <w:rsid w:val="00DD3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43FE"/>
    <w:rPr>
      <w:color w:val="0000FF"/>
      <w:u w:val="single"/>
    </w:rPr>
  </w:style>
  <w:style w:type="character" w:styleId="a4">
    <w:name w:val="Strong"/>
    <w:basedOn w:val="a0"/>
    <w:uiPriority w:val="22"/>
    <w:qFormat/>
    <w:rsid w:val="00C443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1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C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1059</Words>
  <Characters>6041</Characters>
  <Application>Microsoft Office Word</Application>
  <DocSecurity>0</DocSecurity>
  <Lines>50</Lines>
  <Paragraphs>14</Paragraphs>
  <ScaleCrop>false</ScaleCrop>
  <Company>Microsoft</Company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2019-06-21T06:12:00Z</dcterms:created>
  <dcterms:modified xsi:type="dcterms:W3CDTF">2020-09-04T08:59:00Z</dcterms:modified>
</cp:coreProperties>
</file>