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99" w:rsidRDefault="00203899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899" w:rsidRDefault="00203899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DCD" w:rsidRPr="008C374D" w:rsidRDefault="008D7C50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74D">
        <w:rPr>
          <w:rFonts w:ascii="Times New Roman" w:hAnsi="Times New Roman" w:cs="Times New Roman"/>
          <w:b/>
          <w:sz w:val="24"/>
          <w:szCs w:val="24"/>
        </w:rPr>
        <w:t>Карта коррупционных рисков</w:t>
      </w:r>
    </w:p>
    <w:p w:rsidR="00D20597" w:rsidRPr="008C374D" w:rsidRDefault="00D20597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74D">
        <w:rPr>
          <w:rFonts w:ascii="Times New Roman" w:hAnsi="Times New Roman" w:cs="Times New Roman"/>
          <w:b/>
          <w:sz w:val="24"/>
          <w:szCs w:val="24"/>
        </w:rPr>
        <w:t xml:space="preserve">в муниципальном казенном дошкольном образовательном учреждении </w:t>
      </w:r>
      <w:r w:rsidR="00450689">
        <w:rPr>
          <w:rFonts w:ascii="Times New Roman" w:hAnsi="Times New Roman" w:cs="Times New Roman"/>
          <w:b/>
          <w:sz w:val="24"/>
          <w:szCs w:val="24"/>
        </w:rPr>
        <w:t>« детский сад №6</w:t>
      </w:r>
      <w:r w:rsidR="00DA2F85">
        <w:rPr>
          <w:rFonts w:ascii="Times New Roman" w:hAnsi="Times New Roman" w:cs="Times New Roman"/>
          <w:b/>
          <w:sz w:val="24"/>
          <w:szCs w:val="24"/>
        </w:rPr>
        <w:t>»</w:t>
      </w:r>
      <w:r w:rsidR="006B5B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F85">
        <w:rPr>
          <w:rFonts w:ascii="Times New Roman" w:hAnsi="Times New Roman" w:cs="Times New Roman"/>
          <w:b/>
          <w:sz w:val="24"/>
          <w:szCs w:val="24"/>
        </w:rPr>
        <w:t>г.</w:t>
      </w:r>
      <w:r w:rsidR="006B5BA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DA2F85">
        <w:rPr>
          <w:rFonts w:ascii="Times New Roman" w:hAnsi="Times New Roman" w:cs="Times New Roman"/>
          <w:b/>
          <w:sz w:val="24"/>
          <w:szCs w:val="24"/>
        </w:rPr>
        <w:t>Избербаш РД</w:t>
      </w:r>
    </w:p>
    <w:p w:rsidR="008D7C50" w:rsidRPr="008C374D" w:rsidRDefault="008D7C50" w:rsidP="00DC048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601" w:type="dxa"/>
        <w:tblLook w:val="04A0"/>
      </w:tblPr>
      <w:tblGrid>
        <w:gridCol w:w="567"/>
        <w:gridCol w:w="3403"/>
        <w:gridCol w:w="2551"/>
        <w:gridCol w:w="3827"/>
        <w:gridCol w:w="1328"/>
        <w:gridCol w:w="4201"/>
      </w:tblGrid>
      <w:tr w:rsidR="002034D6" w:rsidRPr="008C374D" w:rsidTr="00450689">
        <w:tc>
          <w:tcPr>
            <w:tcW w:w="567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3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Коррупционно-опасные полномочия</w:t>
            </w:r>
          </w:p>
        </w:tc>
        <w:tc>
          <w:tcPr>
            <w:tcW w:w="2551" w:type="dxa"/>
          </w:tcPr>
          <w:p w:rsidR="008D7C50" w:rsidRPr="008C374D" w:rsidRDefault="00E6472C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8D7C50"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должности</w:t>
            </w:r>
          </w:p>
        </w:tc>
        <w:tc>
          <w:tcPr>
            <w:tcW w:w="3827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1328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риска</w:t>
            </w:r>
          </w:p>
        </w:tc>
        <w:tc>
          <w:tcPr>
            <w:tcW w:w="4201" w:type="dxa"/>
          </w:tcPr>
          <w:p w:rsidR="008D7C50" w:rsidRPr="008C374D" w:rsidRDefault="008D7C50" w:rsidP="008C37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Меры  по минимизации (устранению) коррупционного риска</w:t>
            </w: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ДОУ</w:t>
            </w:r>
          </w:p>
        </w:tc>
        <w:tc>
          <w:tcPr>
            <w:tcW w:w="2551" w:type="dxa"/>
          </w:tcPr>
          <w:p w:rsidR="006B5BA8" w:rsidRDefault="008D7C50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</w:t>
            </w:r>
            <w:r w:rsidR="006B5BA8">
              <w:rPr>
                <w:rFonts w:ascii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8D7C50" w:rsidRPr="008C374D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827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1328" w:type="dxa"/>
          </w:tcPr>
          <w:p w:rsidR="008D7C50" w:rsidRPr="008C374D" w:rsidRDefault="002034D6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D7C50" w:rsidRPr="008C374D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4201" w:type="dxa"/>
          </w:tcPr>
          <w:p w:rsidR="008D7C50" w:rsidRPr="008C374D" w:rsidRDefault="008D7C50" w:rsidP="00450689">
            <w:pPr>
              <w:pStyle w:val="a4"/>
              <w:numPr>
                <w:ilvl w:val="0"/>
                <w:numId w:val="2"/>
              </w:numPr>
              <w:ind w:left="124" w:hanging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 w:rsidR="007045C8" w:rsidRPr="008C374D">
              <w:rPr>
                <w:rFonts w:ascii="Times New Roman" w:hAnsi="Times New Roman" w:cs="Times New Roman"/>
                <w:sz w:val="24"/>
                <w:szCs w:val="24"/>
              </w:rPr>
              <w:t>ионная открытость ДОУ,</w:t>
            </w:r>
          </w:p>
          <w:p w:rsidR="008D7C50" w:rsidRPr="008C374D" w:rsidRDefault="008D7C50" w:rsidP="00450689">
            <w:pPr>
              <w:pStyle w:val="a4"/>
              <w:numPr>
                <w:ilvl w:val="0"/>
                <w:numId w:val="2"/>
              </w:numPr>
              <w:ind w:left="124" w:hanging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Соблюдение учрежденной</w:t>
            </w:r>
            <w:r w:rsidR="007045C8"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антикоррупционной политики ДОУ,</w:t>
            </w:r>
          </w:p>
          <w:p w:rsidR="008D7C50" w:rsidRPr="008C374D" w:rsidRDefault="008D7C50" w:rsidP="00450689">
            <w:pPr>
              <w:pStyle w:val="a4"/>
              <w:numPr>
                <w:ilvl w:val="0"/>
                <w:numId w:val="2"/>
              </w:numPr>
              <w:ind w:left="124" w:hanging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ДОУ мер ответственности за совершение коррупционных правонарушений</w:t>
            </w: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3" w:type="dxa"/>
          </w:tcPr>
          <w:p w:rsidR="008D7C50" w:rsidRPr="008C374D" w:rsidRDefault="007045C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Принятие на работу сотрудников</w:t>
            </w:r>
          </w:p>
        </w:tc>
        <w:tc>
          <w:tcPr>
            <w:tcW w:w="2551" w:type="dxa"/>
          </w:tcPr>
          <w:p w:rsidR="008D7C50" w:rsidRPr="008C374D" w:rsidRDefault="007045C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827" w:type="dxa"/>
          </w:tcPr>
          <w:p w:rsidR="008D7C50" w:rsidRPr="008C374D" w:rsidRDefault="007045C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 для поступления на работу в ДОУ</w:t>
            </w:r>
          </w:p>
        </w:tc>
        <w:tc>
          <w:tcPr>
            <w:tcW w:w="1328" w:type="dxa"/>
          </w:tcPr>
          <w:p w:rsidR="008D7C50" w:rsidRPr="008C374D" w:rsidRDefault="002034D6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45C8" w:rsidRPr="008C374D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4201" w:type="dxa"/>
          </w:tcPr>
          <w:p w:rsidR="008D7C50" w:rsidRPr="008C374D" w:rsidRDefault="007045C8" w:rsidP="00450689">
            <w:pPr>
              <w:pStyle w:val="a4"/>
              <w:numPr>
                <w:ilvl w:val="0"/>
                <w:numId w:val="4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при приеме на работу заведующим ДОУ</w:t>
            </w: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3" w:type="dxa"/>
          </w:tcPr>
          <w:p w:rsidR="008D7C50" w:rsidRPr="008C374D" w:rsidRDefault="007045C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Работа со служебной информацией</w:t>
            </w:r>
          </w:p>
        </w:tc>
        <w:tc>
          <w:tcPr>
            <w:tcW w:w="2551" w:type="dxa"/>
          </w:tcPr>
          <w:p w:rsidR="006B5BA8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8D7C50" w:rsidRPr="008C374D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827" w:type="dxa"/>
          </w:tcPr>
          <w:p w:rsidR="008D7C50" w:rsidRPr="008C374D" w:rsidRDefault="007045C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Использование в личных или групповых интересах информации, полученной при исполнении служебных обязанностей, если такая информация не подлежит официальному распространению.</w:t>
            </w:r>
          </w:p>
          <w:p w:rsidR="007045C8" w:rsidRPr="008C374D" w:rsidRDefault="007045C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Попытка</w:t>
            </w:r>
            <w:r w:rsidR="00450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несанкционированного доступа к информационным ресурсам</w:t>
            </w:r>
          </w:p>
        </w:tc>
        <w:tc>
          <w:tcPr>
            <w:tcW w:w="1328" w:type="dxa"/>
          </w:tcPr>
          <w:p w:rsidR="008D7C50" w:rsidRPr="008C374D" w:rsidRDefault="007045C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201" w:type="dxa"/>
          </w:tcPr>
          <w:p w:rsidR="008D7C50" w:rsidRPr="008C374D" w:rsidRDefault="007045C8" w:rsidP="00450689">
            <w:pPr>
              <w:pStyle w:val="a4"/>
              <w:numPr>
                <w:ilvl w:val="0"/>
                <w:numId w:val="4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утвержденной антикоррупционной политики ДОУ,</w:t>
            </w:r>
          </w:p>
          <w:p w:rsidR="00203899" w:rsidRDefault="007045C8" w:rsidP="00450689">
            <w:pPr>
              <w:pStyle w:val="a4"/>
              <w:numPr>
                <w:ilvl w:val="0"/>
                <w:numId w:val="4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нормативными документами, регламентирующими вопросы </w:t>
            </w:r>
          </w:p>
          <w:p w:rsidR="007045C8" w:rsidRPr="00450689" w:rsidRDefault="007045C8" w:rsidP="0045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689">
              <w:rPr>
                <w:rFonts w:ascii="Times New Roman" w:hAnsi="Times New Roman" w:cs="Times New Roman"/>
                <w:sz w:val="24"/>
                <w:szCs w:val="24"/>
              </w:rPr>
              <w:t>предупреждения и противодействия коррупции в ДОУ,</w:t>
            </w:r>
          </w:p>
          <w:p w:rsidR="007045C8" w:rsidRPr="008C374D" w:rsidRDefault="007045C8" w:rsidP="00450689">
            <w:pPr>
              <w:pStyle w:val="a4"/>
              <w:numPr>
                <w:ilvl w:val="0"/>
                <w:numId w:val="4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ДОУ мер ответственности за совершение коррупционных правонарушений</w:t>
            </w:r>
            <w:r w:rsidR="00DC1BF5" w:rsidRPr="008C3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3" w:type="dxa"/>
          </w:tcPr>
          <w:p w:rsidR="008D7C50" w:rsidRPr="008C374D" w:rsidRDefault="007045C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Обращения юридических и физических лиц</w:t>
            </w:r>
          </w:p>
        </w:tc>
        <w:tc>
          <w:tcPr>
            <w:tcW w:w="2551" w:type="dxa"/>
          </w:tcPr>
          <w:p w:rsidR="006B5BA8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8D7C50" w:rsidRPr="008C374D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827" w:type="dxa"/>
          </w:tcPr>
          <w:p w:rsidR="008D7C50" w:rsidRPr="008C374D" w:rsidRDefault="007045C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установленного порядка рассмотрения обращений граждан и юридических лиц.</w:t>
            </w:r>
          </w:p>
          <w:p w:rsidR="007045C8" w:rsidRPr="008C374D" w:rsidRDefault="007045C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от физических и юридических лиц информации, предоставление которой не </w:t>
            </w:r>
            <w:proofErr w:type="spellStart"/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предусмотренно</w:t>
            </w:r>
            <w:proofErr w:type="spellEnd"/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законодательством РФ</w:t>
            </w:r>
          </w:p>
        </w:tc>
        <w:tc>
          <w:tcPr>
            <w:tcW w:w="1328" w:type="dxa"/>
          </w:tcPr>
          <w:p w:rsidR="008D7C50" w:rsidRPr="008C374D" w:rsidRDefault="007045C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201" w:type="dxa"/>
          </w:tcPr>
          <w:p w:rsidR="008D7C50" w:rsidRPr="008C374D" w:rsidRDefault="007045C8" w:rsidP="00450689">
            <w:pPr>
              <w:pStyle w:val="a4"/>
              <w:numPr>
                <w:ilvl w:val="0"/>
                <w:numId w:val="5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</w:t>
            </w:r>
            <w:r w:rsidR="00DC1BF5" w:rsidRPr="008C3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5C8" w:rsidRPr="008C374D" w:rsidRDefault="007045C8" w:rsidP="00450689">
            <w:pPr>
              <w:pStyle w:val="a4"/>
              <w:numPr>
                <w:ilvl w:val="0"/>
                <w:numId w:val="5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установленного порядка рассмотрения обращений граждан</w:t>
            </w:r>
            <w:r w:rsidR="00DC1BF5" w:rsidRPr="008C3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5C8" w:rsidRPr="008C374D" w:rsidRDefault="007045C8" w:rsidP="00450689">
            <w:pPr>
              <w:pStyle w:val="a4"/>
              <w:numPr>
                <w:ilvl w:val="0"/>
                <w:numId w:val="5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Контроль рассмотрения обращений граждан</w:t>
            </w:r>
            <w:r w:rsidR="00DC1BF5" w:rsidRPr="008C3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3" w:type="dxa"/>
          </w:tcPr>
          <w:p w:rsidR="008D7C50" w:rsidRPr="008C374D" w:rsidRDefault="00DC1BF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с 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должностными лицами в органах власти и </w:t>
            </w:r>
            <w:r w:rsidR="001A2C12" w:rsidRPr="008C374D">
              <w:rPr>
                <w:rFonts w:ascii="Times New Roman" w:hAnsi="Times New Roman" w:cs="Times New Roman"/>
                <w:sz w:val="24"/>
                <w:szCs w:val="24"/>
              </w:rPr>
              <w:t>органах местного само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управления, правоохранительными органами </w:t>
            </w:r>
            <w:r w:rsidR="001A2C12" w:rsidRPr="008C37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 другими организациями</w:t>
            </w:r>
          </w:p>
        </w:tc>
        <w:tc>
          <w:tcPr>
            <w:tcW w:w="2551" w:type="dxa"/>
          </w:tcPr>
          <w:p w:rsidR="006B5BA8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Заведующий, 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8D7C50" w:rsidRPr="008C374D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827" w:type="dxa"/>
          </w:tcPr>
          <w:p w:rsidR="008D7C50" w:rsidRPr="008C374D" w:rsidRDefault="00DC1BF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Дарение подарков и оказание не 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служебных услуг должностным лицам в органах власти и управления, правоохранительных органах и различных организаций, за исключением символических знаков внимания, протокольных мероприятий</w:t>
            </w:r>
          </w:p>
        </w:tc>
        <w:tc>
          <w:tcPr>
            <w:tcW w:w="1328" w:type="dxa"/>
          </w:tcPr>
          <w:p w:rsidR="008D7C50" w:rsidRPr="008C374D" w:rsidRDefault="002034D6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DC1BF5" w:rsidRPr="008C374D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4201" w:type="dxa"/>
          </w:tcPr>
          <w:p w:rsidR="008D7C50" w:rsidRPr="008C374D" w:rsidRDefault="00DC1BF5" w:rsidP="00450689">
            <w:pPr>
              <w:pStyle w:val="a4"/>
              <w:numPr>
                <w:ilvl w:val="0"/>
                <w:numId w:val="6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утвержденной 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антикоррупционной политики ДОУ,</w:t>
            </w:r>
          </w:p>
          <w:p w:rsidR="00DC1BF5" w:rsidRPr="008C374D" w:rsidRDefault="00DC1BF5" w:rsidP="00450689">
            <w:pPr>
              <w:pStyle w:val="a4"/>
              <w:numPr>
                <w:ilvl w:val="0"/>
                <w:numId w:val="6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в ДОУ.</w:t>
            </w: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403" w:type="dxa"/>
          </w:tcPr>
          <w:p w:rsidR="008D7C50" w:rsidRPr="008C374D" w:rsidRDefault="00DC1BF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Составление, заполнение документов, справок, отчетности</w:t>
            </w:r>
          </w:p>
        </w:tc>
        <w:tc>
          <w:tcPr>
            <w:tcW w:w="2551" w:type="dxa"/>
          </w:tcPr>
          <w:p w:rsidR="006B5BA8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8D7C50" w:rsidRPr="008C374D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827" w:type="dxa"/>
          </w:tcPr>
          <w:p w:rsidR="008D7C50" w:rsidRPr="008C374D" w:rsidRDefault="00DC1BF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Искажение, сокрытие или предоставление заведомо ложных сведений в отчетных документах</w:t>
            </w:r>
          </w:p>
        </w:tc>
        <w:tc>
          <w:tcPr>
            <w:tcW w:w="1328" w:type="dxa"/>
          </w:tcPr>
          <w:p w:rsidR="008D7C50" w:rsidRPr="008C374D" w:rsidRDefault="002034D6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C1BF5" w:rsidRPr="008C374D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4201" w:type="dxa"/>
          </w:tcPr>
          <w:p w:rsidR="008D7C50" w:rsidRPr="008C374D" w:rsidRDefault="00DC1BF5" w:rsidP="00450689">
            <w:pPr>
              <w:pStyle w:val="a4"/>
              <w:numPr>
                <w:ilvl w:val="0"/>
                <w:numId w:val="7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Организация внутреннего контроля за исполнением должностными лицами своих обязанностей, основанного на механизме проверочных мероприятий,</w:t>
            </w:r>
          </w:p>
          <w:p w:rsidR="00DC1BF5" w:rsidRPr="008C374D" w:rsidRDefault="00DC1BF5" w:rsidP="00450689">
            <w:pPr>
              <w:pStyle w:val="a4"/>
              <w:numPr>
                <w:ilvl w:val="0"/>
                <w:numId w:val="7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403" w:type="dxa"/>
          </w:tcPr>
          <w:p w:rsidR="008D7C50" w:rsidRPr="008C374D" w:rsidRDefault="00DC1BF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2551" w:type="dxa"/>
          </w:tcPr>
          <w:p w:rsidR="008D7C50" w:rsidRPr="008C374D" w:rsidRDefault="00DC1BF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827" w:type="dxa"/>
          </w:tcPr>
          <w:p w:rsidR="008D7C50" w:rsidRPr="008C374D" w:rsidRDefault="00DC1BF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Оплата рабочего времени не в полном объеме.</w:t>
            </w:r>
          </w:p>
          <w:p w:rsidR="00DC1BF5" w:rsidRPr="008C374D" w:rsidRDefault="00DC1BF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Оплата рабочего времени в полном объеме в случае, когда сотрудник фактически отсутствовал на рабочем месте</w:t>
            </w:r>
          </w:p>
        </w:tc>
        <w:tc>
          <w:tcPr>
            <w:tcW w:w="1328" w:type="dxa"/>
          </w:tcPr>
          <w:p w:rsidR="008D7C50" w:rsidRPr="008C374D" w:rsidRDefault="00DC1BF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201" w:type="dxa"/>
          </w:tcPr>
          <w:p w:rsidR="008D7C50" w:rsidRPr="008C374D" w:rsidRDefault="00DC1BF5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экспертной комиссии по установлению стимулирующих выплат работникам ДОУ,</w:t>
            </w:r>
          </w:p>
          <w:p w:rsidR="00DC1BF5" w:rsidRPr="008C374D" w:rsidRDefault="00DC1BF5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на оплату труда в строгом соответствии с Положением об оплате труда работников ДОУ,</w:t>
            </w:r>
          </w:p>
          <w:p w:rsidR="00DC1BF5" w:rsidRPr="008C374D" w:rsidRDefault="00DC1BF5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403" w:type="dxa"/>
          </w:tcPr>
          <w:p w:rsidR="008D7C50" w:rsidRPr="008C374D" w:rsidRDefault="00DC1BF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педагогических работников</w:t>
            </w:r>
          </w:p>
        </w:tc>
        <w:tc>
          <w:tcPr>
            <w:tcW w:w="2551" w:type="dxa"/>
          </w:tcPr>
          <w:p w:rsidR="006B5BA8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8D7C50" w:rsidRPr="008C374D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755" w:rsidRPr="008C374D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3827" w:type="dxa"/>
          </w:tcPr>
          <w:p w:rsidR="008D7C50" w:rsidRPr="008C374D" w:rsidRDefault="008C775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Не 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1328" w:type="dxa"/>
          </w:tcPr>
          <w:p w:rsidR="008D7C50" w:rsidRPr="008C374D" w:rsidRDefault="002034D6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7755" w:rsidRPr="008C374D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4201" w:type="dxa"/>
          </w:tcPr>
          <w:p w:rsidR="008C7755" w:rsidRPr="008C374D" w:rsidRDefault="008C7755" w:rsidP="00450689">
            <w:pPr>
              <w:pStyle w:val="a4"/>
              <w:numPr>
                <w:ilvl w:val="0"/>
                <w:numId w:val="9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Комиссионное принятие решений,</w:t>
            </w:r>
          </w:p>
          <w:p w:rsidR="008C7755" w:rsidRPr="008C374D" w:rsidRDefault="008C7755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403" w:type="dxa"/>
          </w:tcPr>
          <w:p w:rsidR="008D7C50" w:rsidRPr="008C374D" w:rsidRDefault="008C775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Перевод воспитанников внутри образовательной организации</w:t>
            </w:r>
          </w:p>
        </w:tc>
        <w:tc>
          <w:tcPr>
            <w:tcW w:w="2551" w:type="dxa"/>
          </w:tcPr>
          <w:p w:rsidR="008D7C50" w:rsidRPr="008C374D" w:rsidRDefault="002034D6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C7755" w:rsidRPr="008C374D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3827" w:type="dxa"/>
          </w:tcPr>
          <w:p w:rsidR="008D7C50" w:rsidRPr="008C374D" w:rsidRDefault="002034D6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Перевод воспитанников в ДОУ с нарушением действующего законодательства и локальных актов ДОУ</w:t>
            </w:r>
          </w:p>
        </w:tc>
        <w:tc>
          <w:tcPr>
            <w:tcW w:w="1328" w:type="dxa"/>
          </w:tcPr>
          <w:p w:rsidR="008D7C50" w:rsidRPr="008C374D" w:rsidRDefault="002034D6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201" w:type="dxa"/>
          </w:tcPr>
          <w:p w:rsidR="006310D3" w:rsidRPr="008C374D" w:rsidRDefault="006310D3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8D7C50" w:rsidRPr="008C374D" w:rsidRDefault="008D7C50" w:rsidP="00450689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D7C50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403" w:type="dxa"/>
          </w:tcPr>
          <w:p w:rsidR="008D7C50" w:rsidRPr="008C374D" w:rsidRDefault="008C775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дополнительных финансовых средств, связанное с получением необоснованных финансовых 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выгод за счет воспитанника, в частности получение пожертвований на нужды детского сада, как в денежной, так и в натуральной форме, расходование полученных средств не в соответствии с уставными целями</w:t>
            </w:r>
          </w:p>
        </w:tc>
        <w:tc>
          <w:tcPr>
            <w:tcW w:w="2551" w:type="dxa"/>
          </w:tcPr>
          <w:p w:rsidR="006B5BA8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Заведующий, 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8C7755" w:rsidRPr="008C374D" w:rsidRDefault="006B5BA8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827" w:type="dxa"/>
          </w:tcPr>
          <w:p w:rsidR="008D7C50" w:rsidRPr="008C374D" w:rsidRDefault="00E42940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Незаконное получение финансовых средств от частного лица</w:t>
            </w:r>
            <w:r w:rsidR="009337CA" w:rsidRPr="008C3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7CA" w:rsidRPr="008C374D" w:rsidRDefault="009337CA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прием денежных средств 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наличным путем или без документов,</w:t>
            </w:r>
          </w:p>
        </w:tc>
        <w:tc>
          <w:tcPr>
            <w:tcW w:w="1328" w:type="dxa"/>
          </w:tcPr>
          <w:p w:rsidR="008D7C50" w:rsidRPr="008C374D" w:rsidRDefault="002034D6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Высокая</w:t>
            </w:r>
          </w:p>
        </w:tc>
        <w:tc>
          <w:tcPr>
            <w:tcW w:w="4201" w:type="dxa"/>
          </w:tcPr>
          <w:p w:rsidR="006310D3" w:rsidRPr="008C374D" w:rsidRDefault="006310D3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Публичный отчет ДОУ с включением вопросов по противодействию коррупции,</w:t>
            </w:r>
          </w:p>
          <w:p w:rsidR="000C6CA3" w:rsidRPr="008C374D" w:rsidRDefault="000C6CA3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среди 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учащихся,</w:t>
            </w:r>
          </w:p>
          <w:p w:rsidR="00A46A72" w:rsidRPr="008C374D" w:rsidRDefault="00A46A72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8D7C50" w:rsidRPr="008C374D" w:rsidRDefault="008D7C50" w:rsidP="00450689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C7755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3403" w:type="dxa"/>
          </w:tcPr>
          <w:p w:rsidR="008D7C50" w:rsidRPr="008C374D" w:rsidRDefault="008C775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Создание преференций детям из обеспеченных семей, из семей чиновников в ДОУ в ущерб иным детям</w:t>
            </w:r>
          </w:p>
        </w:tc>
        <w:tc>
          <w:tcPr>
            <w:tcW w:w="2551" w:type="dxa"/>
          </w:tcPr>
          <w:p w:rsidR="008D7C50" w:rsidRPr="008C374D" w:rsidRDefault="008C775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8D7C50" w:rsidRPr="008C374D" w:rsidRDefault="00E42940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Создание неравных условий для воспитанников ДОУ в связи с получением выгоды от частного лица</w:t>
            </w:r>
          </w:p>
        </w:tc>
        <w:tc>
          <w:tcPr>
            <w:tcW w:w="1328" w:type="dxa"/>
          </w:tcPr>
          <w:p w:rsidR="008D7C50" w:rsidRPr="008C374D" w:rsidRDefault="00E42940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201" w:type="dxa"/>
          </w:tcPr>
          <w:p w:rsidR="00A46A72" w:rsidRPr="008C374D" w:rsidRDefault="00A46A72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8D7C50" w:rsidRDefault="008D7C50" w:rsidP="00450689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374D" w:rsidRDefault="008C374D" w:rsidP="00450689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374D" w:rsidRPr="008C374D" w:rsidRDefault="008C374D" w:rsidP="00450689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C7755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403" w:type="dxa"/>
          </w:tcPr>
          <w:p w:rsidR="008D7C50" w:rsidRPr="008C374D" w:rsidRDefault="008C775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Назначение стимулирующих выплат и вознаграждений работникам</w:t>
            </w:r>
          </w:p>
        </w:tc>
        <w:tc>
          <w:tcPr>
            <w:tcW w:w="2551" w:type="dxa"/>
          </w:tcPr>
          <w:p w:rsidR="008D7C50" w:rsidRPr="008C374D" w:rsidRDefault="002034D6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C7755" w:rsidRPr="008C374D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3827" w:type="dxa"/>
          </w:tcPr>
          <w:p w:rsidR="008D7C50" w:rsidRPr="008C374D" w:rsidRDefault="00A46A72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Необъективная оценка деятельности сотрудников,</w:t>
            </w:r>
          </w:p>
          <w:p w:rsidR="002034D6" w:rsidRPr="008C374D" w:rsidRDefault="002034D6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Установление необоснованных преимуществ при назначении выплат, вознаграждений</w:t>
            </w:r>
          </w:p>
        </w:tc>
        <w:tc>
          <w:tcPr>
            <w:tcW w:w="1328" w:type="dxa"/>
          </w:tcPr>
          <w:p w:rsidR="008D7C50" w:rsidRPr="008C374D" w:rsidRDefault="002034D6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201" w:type="dxa"/>
          </w:tcPr>
          <w:p w:rsidR="002034D6" w:rsidRPr="008C374D" w:rsidRDefault="002034D6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экспертной комиссии по установлению стимулирующих выплат работникам ДОУ,</w:t>
            </w:r>
          </w:p>
          <w:p w:rsidR="002034D6" w:rsidRPr="008C374D" w:rsidRDefault="002034D6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8D7C50" w:rsidRPr="008C374D" w:rsidRDefault="008D7C50" w:rsidP="00450689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D6" w:rsidRPr="008C374D" w:rsidTr="00450689">
        <w:tc>
          <w:tcPr>
            <w:tcW w:w="567" w:type="dxa"/>
          </w:tcPr>
          <w:p w:rsidR="008D7C50" w:rsidRPr="008C374D" w:rsidRDefault="008C7755" w:rsidP="004506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403" w:type="dxa"/>
          </w:tcPr>
          <w:p w:rsidR="008D7C50" w:rsidRPr="008C374D" w:rsidRDefault="008C775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Случаи, когда родственники члены семьи выполняют в рамках одной образовательной организации исполнительно-распорядительные и административно-хозяйственные функции</w:t>
            </w:r>
          </w:p>
        </w:tc>
        <w:tc>
          <w:tcPr>
            <w:tcW w:w="2551" w:type="dxa"/>
          </w:tcPr>
          <w:p w:rsidR="008D7C50" w:rsidRPr="008C374D" w:rsidRDefault="008C7755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Должностные лиц</w:t>
            </w:r>
            <w:proofErr w:type="gramStart"/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 члены семьи заведующего, </w:t>
            </w:r>
            <w:r w:rsidR="006B5BA8">
              <w:rPr>
                <w:rFonts w:ascii="Times New Roman" w:hAnsi="Times New Roman" w:cs="Times New Roman"/>
                <w:sz w:val="24"/>
                <w:szCs w:val="24"/>
              </w:rPr>
              <w:t>замести</w:t>
            </w:r>
            <w:r w:rsidR="006B5BA8" w:rsidRPr="008C374D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, завхоза и др.</w:t>
            </w:r>
          </w:p>
        </w:tc>
        <w:tc>
          <w:tcPr>
            <w:tcW w:w="3827" w:type="dxa"/>
          </w:tcPr>
          <w:p w:rsidR="008D7C50" w:rsidRPr="008C374D" w:rsidRDefault="00E42940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</w:t>
            </w:r>
          </w:p>
        </w:tc>
        <w:tc>
          <w:tcPr>
            <w:tcW w:w="1328" w:type="dxa"/>
          </w:tcPr>
          <w:p w:rsidR="008D7C50" w:rsidRPr="008C374D" w:rsidRDefault="00E42940" w:rsidP="00450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201" w:type="dxa"/>
          </w:tcPr>
          <w:p w:rsidR="00A46A72" w:rsidRPr="008C374D" w:rsidRDefault="00A46A72" w:rsidP="00450689">
            <w:pPr>
              <w:pStyle w:val="a4"/>
              <w:numPr>
                <w:ilvl w:val="0"/>
                <w:numId w:val="8"/>
              </w:numPr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8D7C50" w:rsidRPr="008C374D" w:rsidRDefault="008D7C50" w:rsidP="00450689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7C50" w:rsidRPr="008C374D" w:rsidRDefault="008D7C50" w:rsidP="0045068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310D3" w:rsidRPr="008C374D" w:rsidRDefault="006310D3" w:rsidP="0045068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C6CA3" w:rsidRPr="008C374D" w:rsidRDefault="000C6CA3" w:rsidP="0045068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C374D">
        <w:rPr>
          <w:rFonts w:ascii="Times New Roman" w:hAnsi="Times New Roman" w:cs="Times New Roman"/>
          <w:b/>
          <w:sz w:val="24"/>
          <w:szCs w:val="24"/>
        </w:rPr>
        <w:t>Перечень должностей, замещение которых</w:t>
      </w:r>
    </w:p>
    <w:p w:rsidR="006310D3" w:rsidRPr="008C374D" w:rsidRDefault="000C6CA3" w:rsidP="0045068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C374D">
        <w:rPr>
          <w:rFonts w:ascii="Times New Roman" w:hAnsi="Times New Roman" w:cs="Times New Roman"/>
          <w:b/>
          <w:sz w:val="24"/>
          <w:szCs w:val="24"/>
        </w:rPr>
        <w:t>связанно с коррупционными рисками деятельности ДОУ</w:t>
      </w:r>
    </w:p>
    <w:p w:rsidR="000C6CA3" w:rsidRPr="008C374D" w:rsidRDefault="000C6CA3" w:rsidP="00450689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74D">
        <w:rPr>
          <w:rFonts w:ascii="Times New Roman" w:hAnsi="Times New Roman" w:cs="Times New Roman"/>
          <w:sz w:val="24"/>
          <w:szCs w:val="24"/>
        </w:rPr>
        <w:t>Заведующий ДОУ</w:t>
      </w:r>
    </w:p>
    <w:p w:rsidR="000C6CA3" w:rsidRPr="008C374D" w:rsidRDefault="006B5BA8" w:rsidP="00450689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C374D">
        <w:rPr>
          <w:rFonts w:ascii="Times New Roman" w:hAnsi="Times New Roman" w:cs="Times New Roman"/>
          <w:sz w:val="24"/>
          <w:szCs w:val="24"/>
        </w:rPr>
        <w:t>аведующ</w:t>
      </w:r>
      <w:r>
        <w:rPr>
          <w:rFonts w:ascii="Times New Roman" w:hAnsi="Times New Roman" w:cs="Times New Roman"/>
          <w:sz w:val="24"/>
          <w:szCs w:val="24"/>
        </w:rPr>
        <w:t>ий хозяйством</w:t>
      </w:r>
    </w:p>
    <w:p w:rsidR="000C6CA3" w:rsidRPr="008C374D" w:rsidRDefault="006B5BA8" w:rsidP="00450689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заведующего по ВМР</w:t>
      </w:r>
    </w:p>
    <w:p w:rsidR="000C6CA3" w:rsidRPr="008C374D" w:rsidRDefault="000C6CA3" w:rsidP="00450689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74D">
        <w:rPr>
          <w:rFonts w:ascii="Times New Roman" w:hAnsi="Times New Roman" w:cs="Times New Roman"/>
          <w:sz w:val="24"/>
          <w:szCs w:val="24"/>
        </w:rPr>
        <w:t>Педагогический состав</w:t>
      </w:r>
    </w:p>
    <w:p w:rsidR="000C6CA3" w:rsidRPr="008C374D" w:rsidRDefault="000C6CA3" w:rsidP="00450689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C6CA3" w:rsidRPr="008C374D" w:rsidSect="008C374D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DE6"/>
    <w:multiLevelType w:val="hybridMultilevel"/>
    <w:tmpl w:val="7BF6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3647"/>
    <w:multiLevelType w:val="hybridMultilevel"/>
    <w:tmpl w:val="E474F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E7AA8"/>
    <w:multiLevelType w:val="hybridMultilevel"/>
    <w:tmpl w:val="E174A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1426A"/>
    <w:multiLevelType w:val="hybridMultilevel"/>
    <w:tmpl w:val="DE18E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F1CD7"/>
    <w:multiLevelType w:val="hybridMultilevel"/>
    <w:tmpl w:val="770A2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B4031"/>
    <w:multiLevelType w:val="hybridMultilevel"/>
    <w:tmpl w:val="C30E9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36325"/>
    <w:multiLevelType w:val="hybridMultilevel"/>
    <w:tmpl w:val="31FC1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90F9D"/>
    <w:multiLevelType w:val="hybridMultilevel"/>
    <w:tmpl w:val="C832D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A56C6"/>
    <w:multiLevelType w:val="hybridMultilevel"/>
    <w:tmpl w:val="315CE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C50"/>
    <w:rsid w:val="000C6CA3"/>
    <w:rsid w:val="001A2C12"/>
    <w:rsid w:val="002034D6"/>
    <w:rsid w:val="00203899"/>
    <w:rsid w:val="00450689"/>
    <w:rsid w:val="00536D6A"/>
    <w:rsid w:val="005507F3"/>
    <w:rsid w:val="006310D3"/>
    <w:rsid w:val="006B5BA8"/>
    <w:rsid w:val="007045C8"/>
    <w:rsid w:val="007317F7"/>
    <w:rsid w:val="00872D9D"/>
    <w:rsid w:val="008C374D"/>
    <w:rsid w:val="008C7755"/>
    <w:rsid w:val="008D7C50"/>
    <w:rsid w:val="009337CA"/>
    <w:rsid w:val="00935000"/>
    <w:rsid w:val="009C6F8F"/>
    <w:rsid w:val="00A46A72"/>
    <w:rsid w:val="00A57B56"/>
    <w:rsid w:val="00BD4070"/>
    <w:rsid w:val="00C17984"/>
    <w:rsid w:val="00C90F5D"/>
    <w:rsid w:val="00D20597"/>
    <w:rsid w:val="00D56A58"/>
    <w:rsid w:val="00DA187B"/>
    <w:rsid w:val="00DA2F85"/>
    <w:rsid w:val="00DC0480"/>
    <w:rsid w:val="00DC1BF5"/>
    <w:rsid w:val="00E42940"/>
    <w:rsid w:val="00E64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5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4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7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5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4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user1771</dc:creator>
  <cp:lastModifiedBy>1</cp:lastModifiedBy>
  <cp:revision>4</cp:revision>
  <cp:lastPrinted>2017-04-19T07:47:00Z</cp:lastPrinted>
  <dcterms:created xsi:type="dcterms:W3CDTF">2019-10-24T15:54:00Z</dcterms:created>
  <dcterms:modified xsi:type="dcterms:W3CDTF">2019-10-25T10:07:00Z</dcterms:modified>
</cp:coreProperties>
</file>