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A1" w:rsidRDefault="002435A1" w:rsidP="00D718A9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C22ED5" w:rsidRDefault="00C22ED5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32-П</w:t>
      </w:r>
    </w:p>
    <w:p w:rsidR="009275D4" w:rsidRPr="00DB3718" w:rsidRDefault="009275D4" w:rsidP="009275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25.12.2018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17 от 07.12.2018 г.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</w:t>
      </w:r>
      <w:proofErr w:type="gramStart"/>
      <w:r w:rsidRPr="000D3213">
        <w:rPr>
          <w:rFonts w:ascii="Times New Roman" w:hAnsi="Times New Roman" w:cs="Times New Roman"/>
        </w:rPr>
        <w:t>обучение по</w:t>
      </w:r>
      <w:proofErr w:type="gramEnd"/>
      <w:r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1842"/>
        <w:gridCol w:w="2268"/>
      </w:tblGrid>
      <w:tr w:rsidR="009275D4" w:rsidTr="009D37BF">
        <w:trPr>
          <w:trHeight w:val="343"/>
        </w:trPr>
        <w:tc>
          <w:tcPr>
            <w:tcW w:w="534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42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Шаммилевна</w:t>
            </w:r>
            <w:proofErr w:type="spellEnd"/>
          </w:p>
        </w:tc>
        <w:tc>
          <w:tcPr>
            <w:tcW w:w="1842" w:type="dxa"/>
          </w:tcPr>
          <w:p w:rsidR="009275D4" w:rsidRPr="00FC09F3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24.07.16 г</w:t>
            </w:r>
          </w:p>
        </w:tc>
        <w:tc>
          <w:tcPr>
            <w:tcW w:w="2268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Бивбалатович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06.05.16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</w:pPr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09.07.16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</w:pPr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D03F2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15.12.13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</w:tr>
    </w:tbl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5D4" w:rsidRPr="0081778E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5D4" w:rsidRDefault="009275D4" w:rsidP="00927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17 от 07.12.2018 г.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Pr="001A12D8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9275D4" w:rsidRDefault="009275D4" w:rsidP="009275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275D4" w:rsidRPr="00FC09F3" w:rsidRDefault="009275D4" w:rsidP="009275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275D4" w:rsidRPr="00FC09F3" w:rsidRDefault="009275D4" w:rsidP="009275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275D4" w:rsidRDefault="009275D4"/>
    <w:sectPr w:rsidR="009275D4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225966"/>
    <w:rsid w:val="002435A1"/>
    <w:rsid w:val="004F64B8"/>
    <w:rsid w:val="0058450F"/>
    <w:rsid w:val="005C1D98"/>
    <w:rsid w:val="00602247"/>
    <w:rsid w:val="009275D4"/>
    <w:rsid w:val="00B71063"/>
    <w:rsid w:val="00C22ED5"/>
    <w:rsid w:val="00D718A9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2019-04-04T09:26:00Z</dcterms:modified>
</cp:coreProperties>
</file>