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2" w:rsidRDefault="00EE0086" w:rsidP="00EE008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D95CD1" w:rsidRDefault="00EE0086" w:rsidP="00EE008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«Детский сад № 6»</w:t>
      </w:r>
    </w:p>
    <w:p w:rsidR="00EE0086" w:rsidRDefault="00EE0086" w:rsidP="002E613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0086" w:rsidRPr="0076176A" w:rsidRDefault="00D95CD1" w:rsidP="00EE0086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76176A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Долгосрочный проект </w:t>
      </w:r>
    </w:p>
    <w:p w:rsidR="00D95CD1" w:rsidRPr="0076176A" w:rsidRDefault="00D95CD1" w:rsidP="00EE0086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76176A">
        <w:rPr>
          <w:rFonts w:ascii="Times New Roman" w:hAnsi="Times New Roman" w:cs="Times New Roman"/>
          <w:b/>
          <w:bCs/>
          <w:color w:val="002060"/>
          <w:sz w:val="36"/>
          <w:szCs w:val="36"/>
        </w:rPr>
        <w:t>для детей первой младшей группы</w:t>
      </w:r>
    </w:p>
    <w:p w:rsidR="002E6132" w:rsidRDefault="00D95CD1" w:rsidP="002E6132">
      <w:pPr>
        <w:jc w:val="center"/>
        <w:rPr>
          <w:noProof/>
          <w:lang w:eastAsia="ru-RU"/>
        </w:rPr>
      </w:pPr>
      <w:r w:rsidRPr="002E6132">
        <w:rPr>
          <w:rFonts w:ascii="Gungsuh" w:eastAsia="Gungsuh" w:hAnsi="Gungsuh" w:cs="Times New Roman"/>
          <w:b/>
          <w:bCs/>
          <w:color w:val="C00000"/>
          <w:sz w:val="40"/>
          <w:szCs w:val="40"/>
        </w:rPr>
        <w:t>«Театр в жизни ребёнка»</w:t>
      </w:r>
      <w:r w:rsidRPr="00EE0086">
        <w:rPr>
          <w:rFonts w:ascii="Gungsuh" w:eastAsia="Gungsuh" w:hAnsi="Gungsuh" w:cs="Times New Roman"/>
          <w:color w:val="C00000"/>
          <w:sz w:val="48"/>
          <w:szCs w:val="48"/>
        </w:rPr>
        <w:br/>
      </w:r>
    </w:p>
    <w:p w:rsidR="00D95CD1" w:rsidRPr="002E6132" w:rsidRDefault="002E6132" w:rsidP="002E6132">
      <w:pPr>
        <w:jc w:val="center"/>
        <w:rPr>
          <w:rFonts w:ascii="Gungsuh" w:eastAsia="Gungsuh" w:hAnsi="Gungsuh" w:cs="Times New Roman"/>
          <w:color w:val="C0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467350" cy="3700072"/>
            <wp:effectExtent l="19050" t="0" r="0" b="0"/>
            <wp:docPr id="254" name="Рисунок 254" descr="http://i.mycdn.me/i?r=AzEPZsRbOZEKgBhR0XGMT1Rk4NhbQ33l67SP4901dYeuI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i.mycdn.me/i?r=AzEPZsRbOZEKgBhR0XGMT1Rk4NhbQ33l67SP4901dYeuI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465" cy="3702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5CD1" w:rsidRPr="002E6132" w:rsidRDefault="00EE0086" w:rsidP="00EE0086">
      <w:pPr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E6132">
        <w:rPr>
          <w:rFonts w:ascii="Times New Roman" w:hAnsi="Times New Roman" w:cs="Times New Roman"/>
          <w:b/>
          <w:i/>
          <w:color w:val="000000"/>
          <w:sz w:val="28"/>
          <w:szCs w:val="28"/>
        </w:rPr>
        <w:t>Руководитель:</w:t>
      </w:r>
    </w:p>
    <w:p w:rsidR="00EE0086" w:rsidRPr="002E6132" w:rsidRDefault="00EE0086" w:rsidP="00EE0086">
      <w:pPr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E613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Воспитатель </w:t>
      </w:r>
    </w:p>
    <w:p w:rsidR="00EE0086" w:rsidRPr="002E6132" w:rsidRDefault="00EE0086" w:rsidP="00EE0086">
      <w:pPr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E613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Репина В.А.</w:t>
      </w:r>
    </w:p>
    <w:p w:rsidR="00D95CD1" w:rsidRPr="002E6132" w:rsidRDefault="00D95CD1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95CD1" w:rsidRPr="00D95CD1" w:rsidRDefault="00D95CD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95CD1" w:rsidRPr="00D95CD1" w:rsidRDefault="00D95CD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95CD1" w:rsidRPr="00D95CD1" w:rsidRDefault="00EE0086" w:rsidP="00EE00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</w:t>
      </w:r>
      <w:r w:rsidR="0076176A">
        <w:rPr>
          <w:rFonts w:ascii="Times New Roman" w:hAnsi="Times New Roman" w:cs="Times New Roman"/>
          <w:color w:val="000000"/>
          <w:sz w:val="28"/>
          <w:szCs w:val="28"/>
        </w:rPr>
        <w:t>- 2021г.</w:t>
      </w:r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Актуальность проекта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Театр — благодатный и ничем незаменимый источник воспитания ребенка, это духовные богатства культуры, познавая которые, ребёнок познает сердцем. Дошкольный возраст — возраст сказки. Именно в этом возрасте ребёнок проявляет сильную тягу ко всему сказочному, необычному, чудесному. Если сказка удачно выбрана, если она естественно и вместе с тем выразительно показана и рассказана, можно быть уверенным, что она найдёт в детях чутких, внимательных слушателей. И это будет способствовать развитию маленького человека.</w:t>
      </w:r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Тип: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 - речевой.</w:t>
      </w:r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Сроки реализации:</w:t>
      </w:r>
      <w:r w:rsidR="00EE0086">
        <w:rPr>
          <w:rFonts w:ascii="Times New Roman" w:hAnsi="Times New Roman" w:cs="Times New Roman"/>
          <w:color w:val="000000"/>
          <w:sz w:val="28"/>
          <w:szCs w:val="28"/>
        </w:rPr>
        <w:t xml:space="preserve"> долгосрочный проект (01.10.2021 г. – 30.04.2022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г.)</w:t>
      </w:r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Участники проекта: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дети первой младшей группы, педагоги, родители.</w:t>
      </w:r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Ресурсное обеспечение: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настольные театры: «Репка», «Курочка Ряба»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пальчиковый театр: 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«Теремок», «Репка», «Колобок»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костюмы к сказке «Репка», «Теремок»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сюжетные картинки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дидактические игры: лото «Сказки», «Мои любимые сказки», раскраски по мотивам сказок «Теремок», «Колобок», «Репка».</w:t>
      </w:r>
      <w:proofErr w:type="gramEnd"/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Цель проекта: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необходимых условий для знакомства детей с театром. Воспитание у детей любви к театру посредством театрализации сказок.</w:t>
      </w:r>
    </w:p>
    <w:p w:rsidR="00CE6C62" w:rsidRDefault="00D95CD1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Дать воспитанникам элементарные представления о театре (о тех людях, которые показывают представления, об их одежде, о куклах, которые учувствуют в представлении) 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2. Продолжать расширять представления детей о сказках, по которым показывают театр.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3. Знакомить с особенностями показа театра.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4. Развивать речь детей раннего дошкольного возраста посредством театрализованной деятельности.</w:t>
      </w:r>
    </w:p>
    <w:p w:rsidR="00CE6C62" w:rsidRDefault="00CE6C62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C62" w:rsidRDefault="00CE6C62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6C62" w:rsidRDefault="00CE6C62" w:rsidP="00CE6C6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0086" w:rsidRDefault="00D95CD1" w:rsidP="00EE00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 реализации.</w:t>
      </w:r>
    </w:p>
    <w:p w:rsidR="00CE6C62" w:rsidRDefault="00D95CD1" w:rsidP="0074792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i/>
          <w:color w:val="000000"/>
          <w:sz w:val="28"/>
          <w:szCs w:val="28"/>
        </w:rPr>
        <w:t>Организационно-подготовительный этап.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color w:val="000000"/>
          <w:sz w:val="28"/>
          <w:szCs w:val="28"/>
          <w:u w:val="single"/>
        </w:rPr>
        <w:t>Подготовить для проекта: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настольные театры: «Репка», «Курочка Ряба»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пальчиковый театр: «Теремок», «Репка», «Колобок»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маски к сказке «Репка», «Теремок»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сюжетные картинки по сказкам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>идактические игры: лото «Сказки», «Мои любимые сказки», раскраски по мотивам сказок «Теремок», «Колобок», «Репка».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Основной этап.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color w:val="000000"/>
          <w:sz w:val="28"/>
          <w:szCs w:val="28"/>
          <w:u w:val="single"/>
        </w:rPr>
        <w:t>Деятельность детей: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Социально-коммуникативная: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>Организация игровых развивающих ситуаций.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>Инсценировки с игрушками.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>Беседы.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Чтение стихов,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>, сказок.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>Рассматривание сюжетных картинок, иллюстраций.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Игровая: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Сюжетно-ролевые игры: «На дорогах города», «Правила движения». Цель: Закрепить знания детей о поведении на дорогах. Воспитывать умения быть вежливыми внимательными друг к другу.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«Лиса», «Медвежата», «Кошка», «Лошадка», «Ежиха».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Цель: Развивать у детей способности принять на себя роль животного.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2. Дидактические игры: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«Громко – тихо». Цель: Учить детей менять силу голоса: говорить то громко, то тихо.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«Медвежата едят мед».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Цель: Развивать артикуляционный аппарат детей.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«Лягушка и лягушата».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Цель: Развивать речевое внимание.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color w:val="000000"/>
          <w:sz w:val="28"/>
          <w:szCs w:val="28"/>
          <w:u w:val="single"/>
        </w:rPr>
        <w:t>Трудовая: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Поручения: «Мытье игрушек», «Стирка кукольного белья»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Цель: Развивать умения совместно 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и под присмотром взрослых правильно ухаживать за игрушками.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2. Наблюдение: Цель: Привлекать внимания детей к тому, что и как делает взрослый, зачем он выполняет то или иное действие. Поощрять желание помогать взрослым.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По безопасности: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Беседы с детьми «Когда мы пошли с мамой, то… ». Цель: Продолжить знакомить детей с правилами безопасности поведения на дорогах. Формировать основы здорового образа жизни.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2. Дидактические упражнения «Можно - нельзя», «Покажи как правильно» Цель. Формировать умения соблюдать правила безопасности поведения в общественных местах.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3. Режимные моменты. Цель: Продолжить учить детей самостоятельно одеваться в правильной последовательности.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792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Образовательные области: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«Познавательное развитие»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Познавательно-исследовательская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и продуктивная (конструктивная). Формирование целостной картины мира, расширение кругозора (совместная деятельность взрослого и детей в свободной дея</w:t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>тельности, в режимных моментах)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Рассматривание картинок из различных детских сказок. Цель. Учить рассматривать картины с изображениями животных в различных видах деятельности.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Оформление коллажа по сказке «Теремок» с изображением различных животных: Мышка-норушка, лягушка-квакушка,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зайчик-побегайчик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, лисичка-сестричка, </w:t>
      </w:r>
      <w:proofErr w:type="spellStart"/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волчок-серый</w:t>
      </w:r>
      <w:proofErr w:type="spellEnd"/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бочок,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медведь-косолапый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6C6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«Художественно-эстетическое развитие»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Конструирование теремка для животных сказки «Теремок»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Лепка – яичко, репка, колобок, окошко для петушка и т. д. (сказки «Курочка Ряба», «Репка», «Колобок»).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3.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Рисование – деревья, ёлка, падал снег, следы на снегу (сказки «Теремок», «Волк и семеро козлят», «Колобок»)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4.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Театрализованная деятельность. Цель: Формировать представления о различных видах театра. Привлечения к участию в театрализованной деятельности. Инсценировка сказок совместно с воспитателем «Курочка Ряба», «Репка», «Теремок»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5. Слушание музыкальных произведений.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6. Пение детских песенок.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7. Разучивание музыкальных движений.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8. Музыкальные произведения «Колыбельная медведицы», «Песенка про лето», «Песенка мамонтенка», «Песенка паровозика из «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Ромашково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», «Песенка про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Чебурашку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>» и т. д.</w:t>
      </w:r>
    </w:p>
    <w:p w:rsidR="00EE0086" w:rsidRDefault="00D95C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E6C6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«Речевое развитие»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Совместная деятельность взрослого и детей в свободной деятельности и режимных моментах.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Чтение стихотворений,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>, сказок.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2. Прослушивание звукозаписей детских сказок – «Волк и семеро козлят», «Колобок», «Репка», «Теремок», «Курочка Ряба».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3. Рассказывание детьми сказок «Репка», «Теремок», «Волк и семеро козлят», «Курочка Ряба», «Три медведя».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4. Дидактические игры.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4. «Физическое развитие». Обеспечить оптимальную двигательную активность детей в течение всего дня, используя подвижные, спортивные, народные игры и физические упражнения.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Хороводные игры: «Шарик», «Карусель», «Пузырь». Цель: совершенствовать основные движения: бег, ходьбу, прыжки. Развивать желание играть вместе с воспитателем.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Дыхательная гимнастика: «Как мышки пищат? », «Дудочка», «Петушок».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Работа с родителями: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1. Привлечение родителей к оформлению театрального уголка, изготовлению материала для театрального уголка (рисование сказочных героев).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2. Подготовка консультации для родителей: папка – передвижка «Как кукольный театр помогает в работе с неуверенными в себе детьми», «Как смотреть спектакль», «Сказка в жизни ребенка», «Театральная деятельность в детском саду», «Пальчиковые игры», «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Куклотерапия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в работе с детьми раннего возраста».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3. Провести родительское собрание на тему «Развитие речи детей раннего дошкольного возраста посредством театрализованной деятельности» с обучением игре с различными видами театров.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Изготовление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бизиборда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с дидактической игрой по сказкам.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5. Подготовка и показ для детей представления по сказке.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E0086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Заключительный этап (30 апреля)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- Подготовка коллажа по сказкам «Курочка Ряба», «Репка», «Колобок»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- Подготовка к выставке рисунков «Моя любимая сказка».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+ Дети.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- Инсценировка сказки родителями для детей и детьми для родителей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i/>
          <w:color w:val="000000"/>
          <w:sz w:val="28"/>
          <w:szCs w:val="28"/>
        </w:rPr>
        <w:t>Итог проекта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Дети познакомились с русскими народными сказками.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Дети первой младшей группы научились распознавать сказочных героев по иллюстрациям.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Дети были участниками кукольных спектаклей.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Дети научились создавать образы сказочных героев.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Дети стали чаще применять активную речь для выражения своих чувств и 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эмоций.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Родители принимали активное участие в театральной деятельности.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Продукт проекта.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Выставка коллажа по сказкам «Курочка Ряба», «Репка», «Колобок» и т. д.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Выставка рисунков «Моя любимая сказка». Родители + Дети.</w:t>
      </w:r>
    </w:p>
    <w:p w:rsidR="00465F89" w:rsidRPr="00EE0086" w:rsidRDefault="00D95C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0086">
        <w:rPr>
          <w:rFonts w:ascii="Times New Roman" w:hAnsi="Times New Roman" w:cs="Times New Roman"/>
          <w:b/>
          <w:color w:val="000000"/>
          <w:sz w:val="28"/>
          <w:szCs w:val="28"/>
        </w:rPr>
        <w:t>Литература.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А. К. Бондаренко «Дидактические игры в детском саду».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Е. Н. Панова «Дидактические игры – занятия в ДОУ</w:t>
      </w:r>
      <w:proofErr w:type="gram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C6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Е. В. Зворыгина «Первые сюжетные игры малышей».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Е. А.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Янушко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мелкой моторики рук, у детей раннего возраста».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В. В. </w:t>
      </w:r>
      <w:proofErr w:type="spellStart"/>
      <w:r w:rsidRPr="00D95CD1">
        <w:rPr>
          <w:rFonts w:ascii="Times New Roman" w:hAnsi="Times New Roman" w:cs="Times New Roman"/>
          <w:color w:val="000000"/>
          <w:sz w:val="28"/>
          <w:szCs w:val="28"/>
        </w:rPr>
        <w:t>Гербова</w:t>
      </w:r>
      <w:proofErr w:type="spellEnd"/>
      <w:r w:rsidRPr="00D95CD1">
        <w:rPr>
          <w:rFonts w:ascii="Times New Roman" w:hAnsi="Times New Roman" w:cs="Times New Roman"/>
          <w:color w:val="000000"/>
          <w:sz w:val="28"/>
          <w:szCs w:val="28"/>
        </w:rPr>
        <w:t xml:space="preserve"> «Занятия по развитию речи с детьми 2-3 лет»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  <w:t>• Хрестоматия для маленьких. Составитель Л. Н. Елисеева.</w:t>
      </w:r>
      <w:r w:rsidRPr="00D95CD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65F89" w:rsidRPr="00EE0086" w:rsidSect="00CE6C62">
      <w:pgSz w:w="11906" w:h="16838"/>
      <w:pgMar w:top="1134" w:right="850" w:bottom="1134" w:left="1134" w:header="708" w:footer="708" w:gutter="0"/>
      <w:pgBorders w:offsetFrom="page">
        <w:top w:val="flowersDaisies" w:sz="17" w:space="24" w:color="FF0000"/>
        <w:left w:val="flowersDaisies" w:sz="17" w:space="24" w:color="FF0000"/>
        <w:bottom w:val="flowersDaisies" w:sz="17" w:space="24" w:color="FF0000"/>
        <w:right w:val="flowersDaisies" w:sz="17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CD1"/>
    <w:rsid w:val="00025655"/>
    <w:rsid w:val="002E6132"/>
    <w:rsid w:val="00465F89"/>
    <w:rsid w:val="006925BF"/>
    <w:rsid w:val="00747924"/>
    <w:rsid w:val="0076176A"/>
    <w:rsid w:val="00CE6C62"/>
    <w:rsid w:val="00D95CD1"/>
    <w:rsid w:val="00EE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C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1168</Words>
  <Characters>6661</Characters>
  <Application>Microsoft Office Word</Application>
  <DocSecurity>0</DocSecurity>
  <Lines>55</Lines>
  <Paragraphs>15</Paragraphs>
  <ScaleCrop>false</ScaleCrop>
  <Company>Microsoft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2021-06-04T07:19:00Z</dcterms:created>
  <dcterms:modified xsi:type="dcterms:W3CDTF">2021-06-07T08:55:00Z</dcterms:modified>
</cp:coreProperties>
</file>